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106D2" w14:textId="422C521E" w:rsidR="00FA50F7" w:rsidRDefault="00261D57" w:rsidP="00FA50F7">
      <w:pPr>
        <w:jc w:val="center"/>
        <w:rPr>
          <w:rFonts w:ascii="Cambria" w:hAnsi="Cambria"/>
          <w:sz w:val="24"/>
          <w:szCs w:val="24"/>
        </w:rPr>
      </w:pPr>
      <w:r>
        <w:rPr>
          <w:rFonts w:ascii="Cambria" w:hAnsi="Cambria"/>
          <w:sz w:val="24"/>
          <w:szCs w:val="24"/>
        </w:rPr>
        <w:t>July 21, 2020</w:t>
      </w:r>
    </w:p>
    <w:p w14:paraId="12ED6155" w14:textId="409F8885" w:rsidR="009708BE" w:rsidRPr="00EB5FDB" w:rsidRDefault="00EB5FDB">
      <w:pPr>
        <w:rPr>
          <w:rFonts w:ascii="Cambria" w:hAnsi="Cambria"/>
          <w:sz w:val="24"/>
          <w:szCs w:val="24"/>
        </w:rPr>
      </w:pPr>
      <w:r w:rsidRPr="00EB5FDB">
        <w:rPr>
          <w:rFonts w:ascii="Cambria" w:hAnsi="Cambria"/>
          <w:sz w:val="24"/>
          <w:szCs w:val="24"/>
        </w:rPr>
        <w:t>Dear Prospective Mentor,</w:t>
      </w:r>
    </w:p>
    <w:p w14:paraId="21A6CE6A" w14:textId="07563349" w:rsidR="00EB5FDB" w:rsidRDefault="00EB5FDB">
      <w:pPr>
        <w:rPr>
          <w:rFonts w:ascii="Cambria" w:hAnsi="Cambria" w:cs="Aldhabi"/>
          <w:sz w:val="24"/>
          <w:szCs w:val="24"/>
        </w:rPr>
      </w:pPr>
      <w:r>
        <w:rPr>
          <w:rFonts w:ascii="Cambria" w:hAnsi="Cambria"/>
          <w:sz w:val="24"/>
          <w:szCs w:val="24"/>
        </w:rPr>
        <w:t xml:space="preserve">The NCPA Board of Directors invites you to participate in the launch of our Leadership Formation Academy.  </w:t>
      </w:r>
      <w:r w:rsidRPr="00543525">
        <w:rPr>
          <w:rFonts w:ascii="Cambria" w:hAnsi="Cambria" w:cs="Aldhabi"/>
          <w:sz w:val="24"/>
          <w:szCs w:val="24"/>
        </w:rPr>
        <w:t>The purpose of the NCPA Leadership Formation Academy is to develop, diversify, and enhance the leadership and ownership capacity of our NCPA members at every career stage seeking to make lasting contributions to psychology, NCPA, and their respective fields.</w:t>
      </w:r>
      <w:r>
        <w:rPr>
          <w:rFonts w:ascii="Cambria" w:hAnsi="Cambria" w:cs="Aldhabi"/>
          <w:sz w:val="24"/>
          <w:szCs w:val="24"/>
        </w:rPr>
        <w:t xml:space="preserve">  </w:t>
      </w:r>
      <w:bookmarkStart w:id="0" w:name="_GoBack"/>
      <w:bookmarkEnd w:id="0"/>
    </w:p>
    <w:p w14:paraId="2A7BE646" w14:textId="76026B78" w:rsidR="00EB5FDB" w:rsidRDefault="00EB5FDB">
      <w:pPr>
        <w:rPr>
          <w:rFonts w:ascii="Cambria" w:hAnsi="Cambria" w:cs="Aldhabi"/>
          <w:sz w:val="24"/>
          <w:szCs w:val="24"/>
        </w:rPr>
      </w:pPr>
      <w:r>
        <w:rPr>
          <w:rFonts w:ascii="Cambria" w:hAnsi="Cambria" w:cs="Aldhabi"/>
          <w:sz w:val="24"/>
          <w:szCs w:val="24"/>
        </w:rPr>
        <w:t xml:space="preserve">You have been identified as an individual who has made significant contributions to the field of psychology as well as to NCPA.  Please consider serving as a mentor during the inaugural year of this program.  </w:t>
      </w:r>
      <w:r w:rsidR="00FA50F7">
        <w:rPr>
          <w:rFonts w:ascii="Cambria" w:hAnsi="Cambria" w:cs="Aldhabi"/>
          <w:sz w:val="24"/>
          <w:szCs w:val="24"/>
        </w:rPr>
        <w:t xml:space="preserve">Two mentors will be assigned to each specialty area, and it is anticipated that each group will have 5-7 participants.  </w:t>
      </w:r>
      <w:r>
        <w:rPr>
          <w:rFonts w:ascii="Cambria" w:hAnsi="Cambria" w:cs="Aldhabi"/>
          <w:sz w:val="24"/>
          <w:szCs w:val="24"/>
        </w:rPr>
        <w:t>Mentors are responsible for</w:t>
      </w:r>
      <w:r w:rsidR="00FB4C76">
        <w:rPr>
          <w:rFonts w:ascii="Cambria" w:hAnsi="Cambria" w:cs="Aldhabi"/>
          <w:sz w:val="24"/>
          <w:szCs w:val="24"/>
        </w:rPr>
        <w:t>:</w:t>
      </w:r>
    </w:p>
    <w:p w14:paraId="3BC0DFC4" w14:textId="52EAC27C" w:rsidR="00FB4C76" w:rsidRDefault="00FB4C76" w:rsidP="00FB4C76">
      <w:pPr>
        <w:pStyle w:val="ListParagraph"/>
        <w:numPr>
          <w:ilvl w:val="0"/>
          <w:numId w:val="1"/>
        </w:numPr>
        <w:rPr>
          <w:rFonts w:ascii="Cambria" w:hAnsi="Cambria" w:cs="Aldhabi"/>
          <w:sz w:val="24"/>
          <w:szCs w:val="24"/>
        </w:rPr>
      </w:pPr>
      <w:r>
        <w:rPr>
          <w:rFonts w:ascii="Cambria" w:hAnsi="Cambria" w:cs="Aldhabi"/>
          <w:sz w:val="24"/>
          <w:szCs w:val="24"/>
        </w:rPr>
        <w:t xml:space="preserve">Engaging in sustained reflection </w:t>
      </w:r>
      <w:r w:rsidR="00FA50F7">
        <w:rPr>
          <w:rFonts w:ascii="Cambria" w:hAnsi="Cambria" w:cs="Aldhabi"/>
          <w:sz w:val="24"/>
          <w:szCs w:val="24"/>
        </w:rPr>
        <w:t xml:space="preserve">with your co-leader </w:t>
      </w:r>
      <w:r>
        <w:rPr>
          <w:rFonts w:ascii="Cambria" w:hAnsi="Cambria" w:cs="Aldhabi"/>
          <w:sz w:val="24"/>
          <w:szCs w:val="24"/>
        </w:rPr>
        <w:t>on what leadership qualities and skills are required in your specialty area (e.g., research, academic administration, clinical practice)</w:t>
      </w:r>
      <w:r w:rsidR="00FA50F7">
        <w:rPr>
          <w:rFonts w:ascii="Cambria" w:hAnsi="Cambria" w:cs="Aldhabi"/>
          <w:sz w:val="24"/>
          <w:szCs w:val="24"/>
        </w:rPr>
        <w:t>.</w:t>
      </w:r>
    </w:p>
    <w:p w14:paraId="7D431EA9" w14:textId="466CB583" w:rsidR="00FB4C76" w:rsidRDefault="00FB4C76" w:rsidP="00FB4C76">
      <w:pPr>
        <w:pStyle w:val="ListParagraph"/>
        <w:numPr>
          <w:ilvl w:val="0"/>
          <w:numId w:val="1"/>
        </w:numPr>
        <w:rPr>
          <w:rFonts w:ascii="Cambria" w:hAnsi="Cambria" w:cs="Aldhabi"/>
          <w:sz w:val="24"/>
          <w:szCs w:val="24"/>
        </w:rPr>
      </w:pPr>
      <w:r>
        <w:rPr>
          <w:rFonts w:ascii="Cambria" w:hAnsi="Cambria" w:cs="Aldhabi"/>
          <w:sz w:val="24"/>
          <w:szCs w:val="24"/>
        </w:rPr>
        <w:t>Participating in</w:t>
      </w:r>
      <w:r w:rsidRPr="00FB4C76">
        <w:rPr>
          <w:rFonts w:ascii="Cambria" w:hAnsi="Cambria" w:cs="Aldhabi"/>
          <w:sz w:val="24"/>
          <w:szCs w:val="24"/>
        </w:rPr>
        <w:t xml:space="preserve"> a two-hour virtu</w:t>
      </w:r>
      <w:r w:rsidR="00FA50F7">
        <w:rPr>
          <w:rFonts w:ascii="Cambria" w:hAnsi="Cambria" w:cs="Aldhabi"/>
          <w:sz w:val="24"/>
          <w:szCs w:val="24"/>
        </w:rPr>
        <w:t>a</w:t>
      </w:r>
      <w:r w:rsidRPr="00FB4C76">
        <w:rPr>
          <w:rFonts w:ascii="Cambria" w:hAnsi="Cambria" w:cs="Aldhabi"/>
          <w:sz w:val="24"/>
          <w:szCs w:val="24"/>
        </w:rPr>
        <w:t>l planning meeting</w:t>
      </w:r>
      <w:r>
        <w:rPr>
          <w:rFonts w:ascii="Cambria" w:hAnsi="Cambria" w:cs="Aldhabi"/>
          <w:sz w:val="24"/>
          <w:szCs w:val="24"/>
        </w:rPr>
        <w:t xml:space="preserve"> </w:t>
      </w:r>
      <w:r w:rsidR="00FA50F7">
        <w:rPr>
          <w:rFonts w:ascii="Cambria" w:hAnsi="Cambria" w:cs="Aldhabi"/>
          <w:sz w:val="24"/>
          <w:szCs w:val="24"/>
        </w:rPr>
        <w:t xml:space="preserve">with all mentors </w:t>
      </w:r>
      <w:r w:rsidRPr="00FB4C76">
        <w:rPr>
          <w:rFonts w:ascii="Cambria" w:hAnsi="Cambria" w:cs="Aldhabi"/>
          <w:sz w:val="24"/>
          <w:szCs w:val="24"/>
        </w:rPr>
        <w:t>to further discuss the Leadership Formation Academy vision and to select the best content for our retreat</w:t>
      </w:r>
      <w:r w:rsidR="00FA50F7">
        <w:rPr>
          <w:rFonts w:ascii="Cambria" w:hAnsi="Cambria" w:cs="Aldhabi"/>
          <w:sz w:val="24"/>
          <w:szCs w:val="24"/>
        </w:rPr>
        <w:t>.</w:t>
      </w:r>
    </w:p>
    <w:p w14:paraId="152D2EE0" w14:textId="1333F7E0" w:rsidR="00FB4C76" w:rsidRDefault="00FB4C76" w:rsidP="00FB4C76">
      <w:pPr>
        <w:pStyle w:val="ListParagraph"/>
        <w:numPr>
          <w:ilvl w:val="0"/>
          <w:numId w:val="1"/>
        </w:numPr>
        <w:rPr>
          <w:rFonts w:ascii="Cambria" w:hAnsi="Cambria" w:cs="Aldhabi"/>
          <w:sz w:val="24"/>
          <w:szCs w:val="24"/>
        </w:rPr>
      </w:pPr>
      <w:r>
        <w:rPr>
          <w:rFonts w:ascii="Cambria" w:hAnsi="Cambria" w:cs="Aldhabi"/>
          <w:sz w:val="24"/>
          <w:szCs w:val="24"/>
        </w:rPr>
        <w:t xml:space="preserve">Attending the </w:t>
      </w:r>
      <w:r w:rsidR="00FA50F7">
        <w:rPr>
          <w:rFonts w:ascii="Cambria" w:hAnsi="Cambria" w:cs="Aldhabi"/>
          <w:sz w:val="24"/>
          <w:szCs w:val="24"/>
        </w:rPr>
        <w:t>kick-off</w:t>
      </w:r>
      <w:r>
        <w:rPr>
          <w:rFonts w:ascii="Cambria" w:hAnsi="Cambria" w:cs="Aldhabi"/>
          <w:sz w:val="24"/>
          <w:szCs w:val="24"/>
        </w:rPr>
        <w:t xml:space="preserve"> retreat in September 2020 </w:t>
      </w:r>
      <w:r w:rsidR="00FA50F7">
        <w:rPr>
          <w:rFonts w:ascii="Cambria" w:hAnsi="Cambria" w:cs="Aldhabi"/>
          <w:sz w:val="24"/>
          <w:szCs w:val="24"/>
        </w:rPr>
        <w:t xml:space="preserve">from 9 am to 4pm </w:t>
      </w:r>
      <w:r>
        <w:rPr>
          <w:rFonts w:ascii="Cambria" w:hAnsi="Cambria" w:cs="Aldhabi"/>
          <w:sz w:val="24"/>
          <w:szCs w:val="24"/>
        </w:rPr>
        <w:t xml:space="preserve">and </w:t>
      </w:r>
      <w:r w:rsidR="00FA50F7">
        <w:rPr>
          <w:rFonts w:ascii="Cambria" w:hAnsi="Cambria" w:cs="Aldhabi"/>
          <w:sz w:val="24"/>
          <w:szCs w:val="24"/>
        </w:rPr>
        <w:t>co-</w:t>
      </w:r>
      <w:r>
        <w:rPr>
          <w:rFonts w:ascii="Cambria" w:hAnsi="Cambria" w:cs="Aldhabi"/>
          <w:sz w:val="24"/>
          <w:szCs w:val="24"/>
        </w:rPr>
        <w:t>presenting for 45-90 minutes on your specialized content</w:t>
      </w:r>
      <w:r w:rsidR="00FA50F7">
        <w:rPr>
          <w:rFonts w:ascii="Cambria" w:hAnsi="Cambria" w:cs="Aldhabi"/>
          <w:sz w:val="24"/>
          <w:szCs w:val="24"/>
        </w:rPr>
        <w:t>.</w:t>
      </w:r>
    </w:p>
    <w:p w14:paraId="7EA9011D" w14:textId="6858529D" w:rsidR="00FB4C76" w:rsidRDefault="00FA50F7" w:rsidP="00FB4C76">
      <w:pPr>
        <w:pStyle w:val="ListParagraph"/>
        <w:numPr>
          <w:ilvl w:val="0"/>
          <w:numId w:val="1"/>
        </w:numPr>
        <w:rPr>
          <w:rFonts w:ascii="Cambria" w:hAnsi="Cambria" w:cs="Aldhabi"/>
          <w:sz w:val="24"/>
          <w:szCs w:val="24"/>
        </w:rPr>
      </w:pPr>
      <w:r>
        <w:rPr>
          <w:rFonts w:ascii="Cambria" w:hAnsi="Cambria" w:cs="Aldhabi"/>
          <w:sz w:val="24"/>
          <w:szCs w:val="24"/>
        </w:rPr>
        <w:t>Co-l</w:t>
      </w:r>
      <w:r w:rsidR="00FB4C76">
        <w:rPr>
          <w:rFonts w:ascii="Cambria" w:hAnsi="Cambria" w:cs="Aldhabi"/>
          <w:sz w:val="24"/>
          <w:szCs w:val="24"/>
        </w:rPr>
        <w:t>eading the second and third meetings in December 2020 and March 2021 from 9 am to 12 pm.  These meetings may be conducted virtually.</w:t>
      </w:r>
    </w:p>
    <w:p w14:paraId="5E5763BD" w14:textId="4BB90445" w:rsidR="00FA50F7" w:rsidRDefault="00FA50F7" w:rsidP="00FB4C76">
      <w:pPr>
        <w:pStyle w:val="ListParagraph"/>
        <w:numPr>
          <w:ilvl w:val="0"/>
          <w:numId w:val="1"/>
        </w:numPr>
        <w:rPr>
          <w:rFonts w:ascii="Cambria" w:hAnsi="Cambria" w:cs="Aldhabi"/>
          <w:sz w:val="24"/>
          <w:szCs w:val="24"/>
        </w:rPr>
      </w:pPr>
      <w:r>
        <w:rPr>
          <w:rFonts w:ascii="Cambria" w:hAnsi="Cambria" w:cs="Aldhabi"/>
          <w:sz w:val="24"/>
          <w:szCs w:val="24"/>
        </w:rPr>
        <w:t>Attending the face-to-face closing meeting and providing a summary of the leadership qualities and skills developed.</w:t>
      </w:r>
    </w:p>
    <w:p w14:paraId="6A2C1EA3" w14:textId="13E5B83D" w:rsidR="00FA50F7" w:rsidRPr="00FB4C76" w:rsidRDefault="00FA50F7" w:rsidP="00FB4C76">
      <w:pPr>
        <w:pStyle w:val="ListParagraph"/>
        <w:numPr>
          <w:ilvl w:val="0"/>
          <w:numId w:val="1"/>
        </w:numPr>
        <w:rPr>
          <w:rFonts w:ascii="Cambria" w:hAnsi="Cambria" w:cs="Aldhabi"/>
          <w:sz w:val="24"/>
          <w:szCs w:val="24"/>
        </w:rPr>
      </w:pPr>
      <w:r>
        <w:rPr>
          <w:rFonts w:ascii="Cambria" w:hAnsi="Cambria" w:cs="Aldhabi"/>
          <w:sz w:val="24"/>
          <w:szCs w:val="24"/>
        </w:rPr>
        <w:t>Completing a one-page evaluation for each participant in your group.</w:t>
      </w:r>
    </w:p>
    <w:p w14:paraId="29023C27" w14:textId="3C040D9D" w:rsidR="00FA50F7" w:rsidRDefault="00FA50F7">
      <w:pPr>
        <w:rPr>
          <w:rFonts w:ascii="Cambria" w:hAnsi="Cambria"/>
          <w:sz w:val="24"/>
          <w:szCs w:val="24"/>
        </w:rPr>
      </w:pPr>
      <w:r>
        <w:rPr>
          <w:rFonts w:ascii="Cambria" w:hAnsi="Cambria"/>
          <w:sz w:val="24"/>
          <w:szCs w:val="24"/>
        </w:rPr>
        <w:t>Although we currently do not have funding to compensate</w:t>
      </w:r>
      <w:r w:rsidR="0070792F">
        <w:rPr>
          <w:rFonts w:ascii="Cambria" w:hAnsi="Cambria"/>
          <w:sz w:val="24"/>
          <w:szCs w:val="24"/>
        </w:rPr>
        <w:t xml:space="preserve"> our</w:t>
      </w:r>
      <w:r>
        <w:rPr>
          <w:rFonts w:ascii="Cambria" w:hAnsi="Cambria"/>
          <w:sz w:val="24"/>
          <w:szCs w:val="24"/>
        </w:rPr>
        <w:t xml:space="preserve"> mentors, </w:t>
      </w:r>
      <w:r w:rsidR="00B409E1">
        <w:rPr>
          <w:rFonts w:ascii="Cambria" w:hAnsi="Cambria"/>
          <w:sz w:val="24"/>
          <w:szCs w:val="24"/>
        </w:rPr>
        <w:t>we will compensate you in some fashion.</w:t>
      </w:r>
      <w:r w:rsidR="0070792F">
        <w:rPr>
          <w:rFonts w:ascii="Cambria" w:hAnsi="Cambria"/>
          <w:sz w:val="24"/>
          <w:szCs w:val="24"/>
        </w:rPr>
        <w:t xml:space="preserve"> Most importantly, your influence will be multiplied across the next generation of NCPA leaders, providing a legacy that will shape psychology for years to come in our state and beyond!</w:t>
      </w:r>
    </w:p>
    <w:p w14:paraId="582C2149" w14:textId="77777777" w:rsidR="0070792F" w:rsidRDefault="0070792F">
      <w:pPr>
        <w:rPr>
          <w:rFonts w:ascii="Cambria" w:hAnsi="Cambria"/>
          <w:sz w:val="24"/>
          <w:szCs w:val="24"/>
        </w:rPr>
      </w:pPr>
    </w:p>
    <w:p w14:paraId="4CC33D0B" w14:textId="43BDE2DB" w:rsidR="0070792F" w:rsidRDefault="0070792F">
      <w:pPr>
        <w:rPr>
          <w:rFonts w:ascii="Cambria" w:hAnsi="Cambria"/>
          <w:sz w:val="24"/>
          <w:szCs w:val="24"/>
        </w:rPr>
      </w:pPr>
      <w:r>
        <w:rPr>
          <w:rFonts w:ascii="Cambria" w:hAnsi="Cambria"/>
          <w:sz w:val="24"/>
          <w:szCs w:val="24"/>
        </w:rPr>
        <w:t>With much gratitude,</w:t>
      </w:r>
    </w:p>
    <w:p w14:paraId="4692500C" w14:textId="523E19B4" w:rsidR="0070792F" w:rsidRPr="0070792F" w:rsidRDefault="0070792F">
      <w:pPr>
        <w:rPr>
          <w:rFonts w:ascii="Cambria" w:hAnsi="Cambria"/>
          <w:i/>
          <w:iCs/>
          <w:sz w:val="24"/>
          <w:szCs w:val="24"/>
        </w:rPr>
      </w:pPr>
      <w:r w:rsidRPr="0070792F">
        <w:rPr>
          <w:rFonts w:ascii="Cambria" w:hAnsi="Cambria"/>
          <w:i/>
          <w:iCs/>
          <w:sz w:val="24"/>
          <w:szCs w:val="24"/>
        </w:rPr>
        <w:t xml:space="preserve">Dr. Tonya </w:t>
      </w:r>
      <w:r>
        <w:rPr>
          <w:rFonts w:ascii="Cambria" w:hAnsi="Cambria"/>
          <w:i/>
          <w:iCs/>
          <w:sz w:val="24"/>
          <w:szCs w:val="24"/>
        </w:rPr>
        <w:t xml:space="preserve">D. </w:t>
      </w:r>
      <w:r w:rsidRPr="0070792F">
        <w:rPr>
          <w:rFonts w:ascii="Cambria" w:hAnsi="Cambria"/>
          <w:i/>
          <w:iCs/>
          <w:sz w:val="24"/>
          <w:szCs w:val="24"/>
        </w:rPr>
        <w:t>Armstrong</w:t>
      </w:r>
    </w:p>
    <w:p w14:paraId="7D14FAE9" w14:textId="2817093A" w:rsidR="0070792F" w:rsidRPr="00EB5FDB" w:rsidRDefault="0070792F">
      <w:pPr>
        <w:rPr>
          <w:rFonts w:ascii="Cambria" w:hAnsi="Cambria"/>
          <w:sz w:val="24"/>
          <w:szCs w:val="24"/>
        </w:rPr>
      </w:pPr>
      <w:r>
        <w:rPr>
          <w:rFonts w:ascii="Cambria" w:hAnsi="Cambria"/>
          <w:sz w:val="24"/>
          <w:szCs w:val="24"/>
        </w:rPr>
        <w:t>Immediate Past President</w:t>
      </w:r>
    </w:p>
    <w:sectPr w:rsidR="0070792F" w:rsidRPr="00EB5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F6ADF"/>
    <w:multiLevelType w:val="hybridMultilevel"/>
    <w:tmpl w:val="5852DA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DB"/>
    <w:rsid w:val="001315FC"/>
    <w:rsid w:val="00261D57"/>
    <w:rsid w:val="00392CE4"/>
    <w:rsid w:val="004B2ECA"/>
    <w:rsid w:val="0070792F"/>
    <w:rsid w:val="00734C17"/>
    <w:rsid w:val="007E198C"/>
    <w:rsid w:val="008E0C22"/>
    <w:rsid w:val="00994B6F"/>
    <w:rsid w:val="00B409E1"/>
    <w:rsid w:val="00EB5FDB"/>
    <w:rsid w:val="00F861D3"/>
    <w:rsid w:val="00FA50F7"/>
    <w:rsid w:val="00FB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5508"/>
  <w15:chartTrackingRefBased/>
  <w15:docId w15:val="{DC8B2238-EB75-4D09-953A-7375ECC7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ARmstrong</dc:creator>
  <cp:keywords/>
  <dc:description/>
  <cp:lastModifiedBy>Karen Gray</cp:lastModifiedBy>
  <cp:revision>6</cp:revision>
  <dcterms:created xsi:type="dcterms:W3CDTF">2020-07-13T01:11:00Z</dcterms:created>
  <dcterms:modified xsi:type="dcterms:W3CDTF">2020-07-21T15:29:00Z</dcterms:modified>
</cp:coreProperties>
</file>